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6203" w:rsidRDefault="00816203" w:rsidP="002027DF">
      <w:pPr>
        <w:spacing w:line="480" w:lineRule="auto"/>
        <w:ind w:left="360" w:right="27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16203" w:rsidRDefault="00816203" w:rsidP="002027DF">
      <w:pPr>
        <w:spacing w:line="480" w:lineRule="auto"/>
        <w:ind w:left="360" w:right="27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16203" w:rsidRDefault="00816203" w:rsidP="002027DF">
      <w:pPr>
        <w:spacing w:line="480" w:lineRule="auto"/>
        <w:ind w:left="360" w:right="27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C0A82" w:rsidRDefault="001C0A82" w:rsidP="00FE0195">
      <w:pPr>
        <w:tabs>
          <w:tab w:val="left" w:pos="4110"/>
          <w:tab w:val="center" w:pos="4680"/>
        </w:tabs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C0A82" w:rsidRDefault="001C0A82" w:rsidP="00FE0195">
      <w:pPr>
        <w:tabs>
          <w:tab w:val="left" w:pos="4110"/>
          <w:tab w:val="center" w:pos="4680"/>
        </w:tabs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C0A82" w:rsidRDefault="001C0A82" w:rsidP="00FE0195">
      <w:pPr>
        <w:tabs>
          <w:tab w:val="left" w:pos="4110"/>
          <w:tab w:val="center" w:pos="4680"/>
        </w:tabs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C0A82" w:rsidRDefault="001C0A82" w:rsidP="00FE0195">
      <w:pPr>
        <w:tabs>
          <w:tab w:val="left" w:pos="4110"/>
          <w:tab w:val="center" w:pos="4680"/>
        </w:tabs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16203" w:rsidRDefault="00F57A36" w:rsidP="00FE0195">
      <w:pPr>
        <w:tabs>
          <w:tab w:val="left" w:pos="4110"/>
          <w:tab w:val="center" w:pos="4680"/>
        </w:tabs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OMAR AND BETHLEHEM</w:t>
      </w:r>
    </w:p>
    <w:p w:rsidR="00FE0195" w:rsidRDefault="00FE0195" w:rsidP="00FE0195">
      <w:pPr>
        <w:tabs>
          <w:tab w:val="left" w:pos="4110"/>
          <w:tab w:val="center" w:pos="4680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816203" w:rsidRPr="00816203" w:rsidRDefault="00F57A36" w:rsidP="00816203">
      <w:pPr>
        <w:tabs>
          <w:tab w:val="left" w:pos="4110"/>
          <w:tab w:val="center" w:pos="4680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of student</w:t>
      </w:r>
    </w:p>
    <w:p w:rsidR="00816203" w:rsidRPr="00816203" w:rsidRDefault="00F57A36" w:rsidP="0081620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of tu</w:t>
      </w:r>
      <w:r w:rsidRPr="00816203">
        <w:rPr>
          <w:rFonts w:ascii="Times New Roman" w:hAnsi="Times New Roman" w:cs="Times New Roman"/>
          <w:sz w:val="24"/>
          <w:szCs w:val="24"/>
        </w:rPr>
        <w:t>tor:</w:t>
      </w:r>
    </w:p>
    <w:p w:rsidR="00816203" w:rsidRDefault="00F57A36" w:rsidP="00816203">
      <w:pPr>
        <w:spacing w:line="480" w:lineRule="auto"/>
        <w:ind w:left="360" w:right="27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6203">
        <w:rPr>
          <w:rFonts w:ascii="Times New Roman" w:hAnsi="Times New Roman" w:cs="Times New Roman"/>
          <w:sz w:val="24"/>
          <w:szCs w:val="24"/>
        </w:rPr>
        <w:t>Institution</w:t>
      </w:r>
      <w:r w:rsidR="001C0A82">
        <w:rPr>
          <w:rFonts w:ascii="Times New Roman" w:hAnsi="Times New Roman" w:cs="Times New Roman"/>
          <w:sz w:val="24"/>
          <w:szCs w:val="24"/>
        </w:rPr>
        <w:t xml:space="preserve"> of affiliation</w:t>
      </w:r>
    </w:p>
    <w:p w:rsidR="00816203" w:rsidRDefault="00816203" w:rsidP="00F07F47">
      <w:pPr>
        <w:spacing w:line="480" w:lineRule="auto"/>
        <w:ind w:left="360" w:right="27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F1603" w:rsidRDefault="006F1603" w:rsidP="00F07F47">
      <w:pPr>
        <w:spacing w:line="480" w:lineRule="auto"/>
        <w:ind w:left="360" w:right="27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F1603" w:rsidRDefault="006F1603" w:rsidP="00F07F47">
      <w:pPr>
        <w:spacing w:line="480" w:lineRule="auto"/>
        <w:ind w:left="360" w:right="27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F1603" w:rsidRDefault="006F1603" w:rsidP="00F07F47">
      <w:pPr>
        <w:spacing w:line="480" w:lineRule="auto"/>
        <w:ind w:left="360" w:right="27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F1603" w:rsidRDefault="006F1603" w:rsidP="00F07F47">
      <w:pPr>
        <w:spacing w:line="480" w:lineRule="auto"/>
        <w:ind w:left="360" w:right="27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F1603" w:rsidRDefault="006F1603" w:rsidP="00F07F47">
      <w:pPr>
        <w:spacing w:line="480" w:lineRule="auto"/>
        <w:ind w:left="360" w:right="27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F256B" w:rsidRPr="003273F4" w:rsidRDefault="00EF256B" w:rsidP="00B37D20">
      <w:pPr>
        <w:spacing w:line="480" w:lineRule="auto"/>
        <w:ind w:right="27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7F47" w:rsidRDefault="00F57A36" w:rsidP="00F07F47">
      <w:pPr>
        <w:spacing w:line="480" w:lineRule="auto"/>
        <w:ind w:left="360" w:right="27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273F4">
        <w:rPr>
          <w:rFonts w:ascii="Times New Roman" w:hAnsi="Times New Roman" w:cs="Times New Roman"/>
          <w:i/>
          <w:sz w:val="24"/>
          <w:szCs w:val="24"/>
        </w:rPr>
        <w:lastRenderedPageBreak/>
        <w:t>Omar</w:t>
      </w:r>
      <w:r w:rsidRPr="003273F4">
        <w:rPr>
          <w:rFonts w:ascii="Times New Roman" w:hAnsi="Times New Roman" w:cs="Times New Roman"/>
          <w:sz w:val="24"/>
          <w:szCs w:val="24"/>
        </w:rPr>
        <w:t xml:space="preserve"> is </w:t>
      </w:r>
      <w:r w:rsidR="00F07F47" w:rsidRPr="003273F4">
        <w:rPr>
          <w:rFonts w:ascii="Times New Roman" w:hAnsi="Times New Roman" w:cs="Times New Roman"/>
          <w:sz w:val="24"/>
          <w:szCs w:val="24"/>
        </w:rPr>
        <w:t>a film that that presents</w:t>
      </w:r>
      <w:r w:rsidR="00D01FCE" w:rsidRPr="003273F4">
        <w:rPr>
          <w:rFonts w:ascii="Times New Roman" w:hAnsi="Times New Roman" w:cs="Times New Roman"/>
          <w:sz w:val="24"/>
          <w:szCs w:val="24"/>
        </w:rPr>
        <w:t xml:space="preserve"> Adam Bakri being title as a </w:t>
      </w:r>
      <w:r w:rsidR="0051218A" w:rsidRPr="003273F4">
        <w:rPr>
          <w:rFonts w:ascii="Times New Roman" w:hAnsi="Times New Roman" w:cs="Times New Roman"/>
          <w:sz w:val="24"/>
          <w:szCs w:val="24"/>
        </w:rPr>
        <w:t>young, good-looking man who trades in baking</w:t>
      </w:r>
      <w:r w:rsidR="00691E51" w:rsidRPr="003273F4">
        <w:rPr>
          <w:rFonts w:ascii="Times New Roman" w:hAnsi="Times New Roman" w:cs="Times New Roman"/>
          <w:sz w:val="24"/>
          <w:szCs w:val="24"/>
        </w:rPr>
        <w:t>. He has a lover by the name Nadia who is a student, and they both live in West Bank where they are separate</w:t>
      </w:r>
      <w:r w:rsidR="00EA41CD" w:rsidRPr="003273F4">
        <w:rPr>
          <w:rFonts w:ascii="Times New Roman" w:hAnsi="Times New Roman" w:cs="Times New Roman"/>
          <w:sz w:val="24"/>
          <w:szCs w:val="24"/>
        </w:rPr>
        <w:t xml:space="preserve">d from each other by a barrier that divides the community </w:t>
      </w:r>
      <w:r w:rsidR="001E740F" w:rsidRPr="003273F4">
        <w:rPr>
          <w:rFonts w:ascii="Times New Roman" w:hAnsi="Times New Roman" w:cs="Times New Roman"/>
          <w:sz w:val="24"/>
          <w:szCs w:val="24"/>
        </w:rPr>
        <w:t xml:space="preserve">land. The barrier was </w:t>
      </w:r>
      <w:r w:rsidR="001F0508" w:rsidRPr="003273F4">
        <w:rPr>
          <w:rFonts w:ascii="Times New Roman" w:hAnsi="Times New Roman" w:cs="Times New Roman"/>
          <w:sz w:val="24"/>
          <w:szCs w:val="24"/>
        </w:rPr>
        <w:t>placed</w:t>
      </w:r>
      <w:r w:rsidR="001E740F" w:rsidRPr="003273F4">
        <w:rPr>
          <w:rFonts w:ascii="Times New Roman" w:hAnsi="Times New Roman" w:cs="Times New Roman"/>
          <w:sz w:val="24"/>
          <w:szCs w:val="24"/>
        </w:rPr>
        <w:t xml:space="preserve"> there by the Israeli's for security by way of blocking incursions from the attackers, but for the two lovebirds and Palestinians as a whole, it is a twenty-six-foot tall insult </w:t>
      </w:r>
      <w:r w:rsidR="003C495B" w:rsidRPr="003273F4">
        <w:rPr>
          <w:rFonts w:ascii="Times New Roman" w:hAnsi="Times New Roman" w:cs="Times New Roman"/>
          <w:sz w:val="24"/>
          <w:szCs w:val="24"/>
        </w:rPr>
        <w:t xml:space="preserve">baker. </w:t>
      </w:r>
    </w:p>
    <w:p w:rsidR="00EC6018" w:rsidRPr="003273F4" w:rsidRDefault="003C495B" w:rsidP="00F07F47">
      <w:pPr>
        <w:spacing w:line="480" w:lineRule="auto"/>
        <w:ind w:left="360" w:right="27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273F4">
        <w:rPr>
          <w:rFonts w:ascii="Times New Roman" w:hAnsi="Times New Roman" w:cs="Times New Roman"/>
          <w:sz w:val="24"/>
          <w:szCs w:val="24"/>
        </w:rPr>
        <w:t xml:space="preserve">Omar is presented as a very romantic individual to the extent that as the slow burn of political </w:t>
      </w:r>
      <w:r w:rsidR="00513B3B" w:rsidRPr="003273F4">
        <w:rPr>
          <w:rFonts w:ascii="Times New Roman" w:hAnsi="Times New Roman" w:cs="Times New Roman"/>
          <w:sz w:val="24"/>
          <w:szCs w:val="24"/>
        </w:rPr>
        <w:t>frustration</w:t>
      </w:r>
      <w:r w:rsidR="004D7806" w:rsidRPr="003273F4">
        <w:rPr>
          <w:rFonts w:ascii="Times New Roman" w:hAnsi="Times New Roman" w:cs="Times New Roman"/>
          <w:sz w:val="24"/>
          <w:szCs w:val="24"/>
        </w:rPr>
        <w:t xml:space="preserve">, </w:t>
      </w:r>
      <w:r w:rsidR="00513B3B" w:rsidRPr="003273F4">
        <w:rPr>
          <w:rFonts w:ascii="Times New Roman" w:hAnsi="Times New Roman" w:cs="Times New Roman"/>
          <w:sz w:val="24"/>
          <w:szCs w:val="24"/>
        </w:rPr>
        <w:t>he</w:t>
      </w:r>
      <w:r w:rsidR="004D7806" w:rsidRPr="003273F4">
        <w:rPr>
          <w:rFonts w:ascii="Times New Roman" w:hAnsi="Times New Roman" w:cs="Times New Roman"/>
          <w:sz w:val="24"/>
          <w:szCs w:val="24"/>
        </w:rPr>
        <w:t xml:space="preserve"> during one evening </w:t>
      </w:r>
      <w:r w:rsidR="00613D94" w:rsidRPr="003273F4">
        <w:rPr>
          <w:rFonts w:ascii="Times New Roman" w:hAnsi="Times New Roman" w:cs="Times New Roman"/>
          <w:sz w:val="24"/>
          <w:szCs w:val="24"/>
        </w:rPr>
        <w:t>steals</w:t>
      </w:r>
      <w:r w:rsidR="004D7806" w:rsidRPr="003273F4">
        <w:rPr>
          <w:rFonts w:ascii="Times New Roman" w:hAnsi="Times New Roman" w:cs="Times New Roman"/>
          <w:sz w:val="24"/>
          <w:szCs w:val="24"/>
        </w:rPr>
        <w:t xml:space="preserve"> a car and takes off to Tarek-Nadi’s brother and Amjad </w:t>
      </w:r>
      <w:r w:rsidR="00170BC8" w:rsidRPr="003273F4">
        <w:rPr>
          <w:rFonts w:ascii="Times New Roman" w:hAnsi="Times New Roman" w:cs="Times New Roman"/>
          <w:sz w:val="24"/>
          <w:szCs w:val="24"/>
        </w:rPr>
        <w:t>another f</w:t>
      </w:r>
      <w:r w:rsidR="00513B3B" w:rsidRPr="003273F4">
        <w:rPr>
          <w:rFonts w:ascii="Times New Roman" w:hAnsi="Times New Roman" w:cs="Times New Roman"/>
          <w:sz w:val="24"/>
          <w:szCs w:val="24"/>
        </w:rPr>
        <w:t>r</w:t>
      </w:r>
      <w:r w:rsidR="00170BC8" w:rsidRPr="003273F4">
        <w:rPr>
          <w:rFonts w:ascii="Times New Roman" w:hAnsi="Times New Roman" w:cs="Times New Roman"/>
          <w:sz w:val="24"/>
          <w:szCs w:val="24"/>
        </w:rPr>
        <w:t>iend of his known for always smiling. While at</w:t>
      </w:r>
      <w:r w:rsidR="00613D94" w:rsidRPr="003273F4">
        <w:rPr>
          <w:rFonts w:ascii="Times New Roman" w:hAnsi="Times New Roman" w:cs="Times New Roman"/>
          <w:sz w:val="24"/>
          <w:szCs w:val="24"/>
        </w:rPr>
        <w:t xml:space="preserve"> </w:t>
      </w:r>
      <w:r w:rsidR="00170BC8" w:rsidRPr="003273F4">
        <w:rPr>
          <w:rFonts w:ascii="Times New Roman" w:hAnsi="Times New Roman" w:cs="Times New Roman"/>
          <w:sz w:val="24"/>
          <w:szCs w:val="24"/>
        </w:rPr>
        <w:t>a vantage point, Amjad shoots</w:t>
      </w:r>
      <w:r w:rsidR="00513B3B" w:rsidRPr="003273F4">
        <w:rPr>
          <w:rFonts w:ascii="Times New Roman" w:hAnsi="Times New Roman" w:cs="Times New Roman"/>
          <w:sz w:val="24"/>
          <w:szCs w:val="24"/>
        </w:rPr>
        <w:t>,</w:t>
      </w:r>
      <w:r w:rsidR="00170BC8" w:rsidRPr="003273F4">
        <w:rPr>
          <w:rFonts w:ascii="Times New Roman" w:hAnsi="Times New Roman" w:cs="Times New Roman"/>
          <w:sz w:val="24"/>
          <w:szCs w:val="24"/>
        </w:rPr>
        <w:t xml:space="preserve"> thereby killing an </w:t>
      </w:r>
      <w:r w:rsidR="00613D94" w:rsidRPr="003273F4">
        <w:rPr>
          <w:rFonts w:ascii="Times New Roman" w:hAnsi="Times New Roman" w:cs="Times New Roman"/>
          <w:sz w:val="24"/>
          <w:szCs w:val="24"/>
        </w:rPr>
        <w:t>Israeli</w:t>
      </w:r>
      <w:r w:rsidR="00170BC8" w:rsidRPr="003273F4">
        <w:rPr>
          <w:rFonts w:ascii="Times New Roman" w:hAnsi="Times New Roman" w:cs="Times New Roman"/>
          <w:sz w:val="24"/>
          <w:szCs w:val="24"/>
        </w:rPr>
        <w:t xml:space="preserve"> soldier and this act of madness ends up provoking vengeance</w:t>
      </w:r>
      <w:r w:rsidR="00A214F2" w:rsidRPr="003273F4">
        <w:rPr>
          <w:rFonts w:ascii="Times New Roman" w:hAnsi="Times New Roman" w:cs="Times New Roman"/>
          <w:sz w:val="24"/>
          <w:szCs w:val="24"/>
        </w:rPr>
        <w:t xml:space="preserve">. The circumstances cause Omar to be arrested and </w:t>
      </w:r>
      <w:r w:rsidR="00613D94" w:rsidRPr="003273F4">
        <w:rPr>
          <w:rFonts w:ascii="Times New Roman" w:hAnsi="Times New Roman" w:cs="Times New Roman"/>
          <w:sz w:val="24"/>
          <w:szCs w:val="24"/>
        </w:rPr>
        <w:t>imprisoned</w:t>
      </w:r>
      <w:r w:rsidR="00A214F2" w:rsidRPr="003273F4">
        <w:rPr>
          <w:rFonts w:ascii="Times New Roman" w:hAnsi="Times New Roman" w:cs="Times New Roman"/>
          <w:sz w:val="24"/>
          <w:szCs w:val="24"/>
        </w:rPr>
        <w:t xml:space="preserve">. He is later released </w:t>
      </w:r>
      <w:r w:rsidR="00A83E2D" w:rsidRPr="003273F4">
        <w:rPr>
          <w:rFonts w:ascii="Times New Roman" w:hAnsi="Times New Roman" w:cs="Times New Roman"/>
          <w:sz w:val="24"/>
          <w:szCs w:val="24"/>
        </w:rPr>
        <w:t>and set free on condition that he brings the authorities what they need to catch the killer.</w:t>
      </w:r>
    </w:p>
    <w:p w:rsidR="00F07F47" w:rsidRDefault="00F57A36" w:rsidP="00F07F47">
      <w:pPr>
        <w:spacing w:line="480" w:lineRule="auto"/>
        <w:ind w:left="360" w:right="27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273F4">
        <w:rPr>
          <w:rFonts w:ascii="Times New Roman" w:hAnsi="Times New Roman" w:cs="Times New Roman"/>
          <w:sz w:val="24"/>
          <w:szCs w:val="24"/>
        </w:rPr>
        <w:t xml:space="preserve"> </w:t>
      </w:r>
      <w:r w:rsidRPr="003273F4">
        <w:rPr>
          <w:rFonts w:ascii="Times New Roman" w:hAnsi="Times New Roman" w:cs="Times New Roman"/>
          <w:i/>
          <w:sz w:val="24"/>
          <w:szCs w:val="24"/>
        </w:rPr>
        <w:t xml:space="preserve">Bethlehem </w:t>
      </w:r>
      <w:r w:rsidRPr="003273F4">
        <w:rPr>
          <w:rFonts w:ascii="Times New Roman" w:hAnsi="Times New Roman" w:cs="Times New Roman"/>
          <w:sz w:val="24"/>
          <w:szCs w:val="24"/>
        </w:rPr>
        <w:t xml:space="preserve">is a movie that was rated the </w:t>
      </w:r>
      <w:r w:rsidR="005E4BD7" w:rsidRPr="003273F4">
        <w:rPr>
          <w:rFonts w:ascii="Times New Roman" w:hAnsi="Times New Roman" w:cs="Times New Roman"/>
          <w:sz w:val="24"/>
          <w:szCs w:val="24"/>
        </w:rPr>
        <w:t>Best Foreign Language Film of The Year's Academy Awards. It is a thriller that presents a Palestinian man who has links to activities of terrorism and is controlled by an Israeli handler secretly.</w:t>
      </w:r>
      <w:r w:rsidR="007F0417" w:rsidRPr="003273F4">
        <w:rPr>
          <w:rFonts w:ascii="Times New Roman" w:hAnsi="Times New Roman" w:cs="Times New Roman"/>
          <w:sz w:val="24"/>
          <w:szCs w:val="24"/>
        </w:rPr>
        <w:t xml:space="preserve"> The young man is </w:t>
      </w:r>
      <w:r w:rsidR="001F0508" w:rsidRPr="003273F4">
        <w:rPr>
          <w:rFonts w:ascii="Times New Roman" w:hAnsi="Times New Roman" w:cs="Times New Roman"/>
          <w:sz w:val="24"/>
          <w:szCs w:val="24"/>
        </w:rPr>
        <w:t>recruited for</w:t>
      </w:r>
      <w:r w:rsidR="00C9306D" w:rsidRPr="003273F4">
        <w:rPr>
          <w:rFonts w:ascii="Times New Roman" w:hAnsi="Times New Roman" w:cs="Times New Roman"/>
          <w:sz w:val="24"/>
          <w:szCs w:val="24"/>
        </w:rPr>
        <w:t xml:space="preserve"> purposes of spying on his </w:t>
      </w:r>
      <w:r w:rsidR="001F0508" w:rsidRPr="003273F4">
        <w:rPr>
          <w:rFonts w:ascii="Times New Roman" w:hAnsi="Times New Roman" w:cs="Times New Roman"/>
          <w:sz w:val="24"/>
          <w:szCs w:val="24"/>
        </w:rPr>
        <w:t xml:space="preserve">neighbors. </w:t>
      </w:r>
      <w:r w:rsidR="00C9306D" w:rsidRPr="003273F4">
        <w:rPr>
          <w:rFonts w:ascii="Times New Roman" w:hAnsi="Times New Roman" w:cs="Times New Roman"/>
          <w:sz w:val="24"/>
          <w:szCs w:val="24"/>
        </w:rPr>
        <w:t>The movie lays out a tangled personal and political dynamic apart from the father-son relationship that it displays too.</w:t>
      </w:r>
      <w:r w:rsidR="0075160B" w:rsidRPr="003273F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07F47" w:rsidRDefault="00F07F47" w:rsidP="00F07F47">
      <w:pPr>
        <w:spacing w:line="480" w:lineRule="auto"/>
        <w:ind w:left="360" w:right="270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F07F47" w:rsidRDefault="00F07F47" w:rsidP="00F07F47">
      <w:pPr>
        <w:spacing w:line="480" w:lineRule="auto"/>
        <w:ind w:left="360" w:right="270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7115EC" w:rsidRPr="003273F4" w:rsidRDefault="0075160B" w:rsidP="00F07F47">
      <w:pPr>
        <w:spacing w:line="480" w:lineRule="auto"/>
        <w:ind w:left="360" w:right="27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273F4">
        <w:rPr>
          <w:rFonts w:ascii="Times New Roman" w:hAnsi="Times New Roman" w:cs="Times New Roman"/>
          <w:sz w:val="24"/>
          <w:szCs w:val="24"/>
        </w:rPr>
        <w:lastRenderedPageBreak/>
        <w:t>It is ironical finding that the bond that connects</w:t>
      </w:r>
      <w:r w:rsidR="00765A31" w:rsidRPr="003273F4">
        <w:rPr>
          <w:rFonts w:ascii="Times New Roman" w:hAnsi="Times New Roman" w:cs="Times New Roman"/>
          <w:sz w:val="24"/>
          <w:szCs w:val="24"/>
        </w:rPr>
        <w:t xml:space="preserve"> </w:t>
      </w:r>
      <w:r w:rsidR="00D5266E" w:rsidRPr="003273F4">
        <w:rPr>
          <w:rFonts w:ascii="Times New Roman" w:hAnsi="Times New Roman" w:cs="Times New Roman"/>
          <w:sz w:val="24"/>
          <w:szCs w:val="24"/>
        </w:rPr>
        <w:t xml:space="preserve">Sanfur and Razi could be the most straightforward </w:t>
      </w:r>
      <w:r w:rsidR="00765A31" w:rsidRPr="003273F4">
        <w:rPr>
          <w:rFonts w:ascii="Times New Roman" w:hAnsi="Times New Roman" w:cs="Times New Roman"/>
          <w:sz w:val="24"/>
          <w:szCs w:val="24"/>
        </w:rPr>
        <w:t>connection in</w:t>
      </w:r>
      <w:r w:rsidR="00DC6A91" w:rsidRPr="003273F4">
        <w:rPr>
          <w:rFonts w:ascii="Times New Roman" w:hAnsi="Times New Roman" w:cs="Times New Roman"/>
          <w:sz w:val="24"/>
          <w:szCs w:val="24"/>
        </w:rPr>
        <w:t xml:space="preserve"> the video, basing on the fact that </w:t>
      </w:r>
      <w:r w:rsidR="008E76CE" w:rsidRPr="003273F4">
        <w:rPr>
          <w:rFonts w:ascii="Times New Roman" w:hAnsi="Times New Roman" w:cs="Times New Roman"/>
          <w:sz w:val="24"/>
          <w:szCs w:val="24"/>
        </w:rPr>
        <w:t xml:space="preserve">it is Sanfur’s elder brother –Ibrahim, who is a leader of terrorists of Al-Agsa </w:t>
      </w:r>
      <w:r w:rsidR="001C0A82" w:rsidRPr="003273F4">
        <w:rPr>
          <w:rFonts w:ascii="Times New Roman" w:hAnsi="Times New Roman" w:cs="Times New Roman"/>
          <w:sz w:val="24"/>
          <w:szCs w:val="24"/>
        </w:rPr>
        <w:t>martyrs</w:t>
      </w:r>
      <w:r w:rsidR="008E76CE" w:rsidRPr="003273F4">
        <w:rPr>
          <w:rFonts w:ascii="Times New Roman" w:hAnsi="Times New Roman" w:cs="Times New Roman"/>
          <w:sz w:val="24"/>
          <w:szCs w:val="24"/>
        </w:rPr>
        <w:t xml:space="preserve">’ </w:t>
      </w:r>
      <w:r w:rsidR="001C0A82" w:rsidRPr="003273F4">
        <w:rPr>
          <w:rFonts w:ascii="Times New Roman" w:hAnsi="Times New Roman" w:cs="Times New Roman"/>
          <w:sz w:val="24"/>
          <w:szCs w:val="24"/>
        </w:rPr>
        <w:t>Brigade that</w:t>
      </w:r>
      <w:r w:rsidR="008E76CE" w:rsidRPr="003273F4">
        <w:rPr>
          <w:rFonts w:ascii="Times New Roman" w:hAnsi="Times New Roman" w:cs="Times New Roman"/>
          <w:sz w:val="24"/>
          <w:szCs w:val="24"/>
        </w:rPr>
        <w:t xml:space="preserve"> Razi uses Sanfur to spy.</w:t>
      </w:r>
      <w:r w:rsidR="001D2D05" w:rsidRPr="003273F4">
        <w:rPr>
          <w:rFonts w:ascii="Times New Roman" w:hAnsi="Times New Roman" w:cs="Times New Roman"/>
          <w:sz w:val="24"/>
          <w:szCs w:val="24"/>
        </w:rPr>
        <w:t xml:space="preserve"> It is inferred that their </w:t>
      </w:r>
      <w:r w:rsidR="00A14395" w:rsidRPr="003273F4">
        <w:rPr>
          <w:rFonts w:ascii="Times New Roman" w:hAnsi="Times New Roman" w:cs="Times New Roman"/>
          <w:sz w:val="24"/>
          <w:szCs w:val="24"/>
        </w:rPr>
        <w:t>friendship which</w:t>
      </w:r>
      <w:r w:rsidR="00C50A32" w:rsidRPr="003273F4">
        <w:rPr>
          <w:rFonts w:ascii="Times New Roman" w:hAnsi="Times New Roman" w:cs="Times New Roman"/>
          <w:sz w:val="24"/>
          <w:szCs w:val="24"/>
        </w:rPr>
        <w:t xml:space="preserve"> is a caution at times to be a direct and genuine one.</w:t>
      </w:r>
      <w:r w:rsidR="007B457B" w:rsidRPr="003273F4">
        <w:rPr>
          <w:rFonts w:ascii="Times New Roman" w:hAnsi="Times New Roman" w:cs="Times New Roman"/>
          <w:sz w:val="24"/>
          <w:szCs w:val="24"/>
        </w:rPr>
        <w:t xml:space="preserve"> An advantage is taken where the teenager </w:t>
      </w:r>
      <w:r w:rsidR="00330FBE" w:rsidRPr="003273F4">
        <w:rPr>
          <w:rFonts w:ascii="Times New Roman" w:hAnsi="Times New Roman" w:cs="Times New Roman"/>
          <w:sz w:val="24"/>
          <w:szCs w:val="24"/>
        </w:rPr>
        <w:t xml:space="preserve">is </w:t>
      </w:r>
      <w:r w:rsidR="00A14395" w:rsidRPr="003273F4">
        <w:rPr>
          <w:rFonts w:ascii="Times New Roman" w:hAnsi="Times New Roman" w:cs="Times New Roman"/>
          <w:sz w:val="24"/>
          <w:szCs w:val="24"/>
        </w:rPr>
        <w:t>considered an</w:t>
      </w:r>
      <w:r w:rsidR="00330FBE" w:rsidRPr="003273F4">
        <w:rPr>
          <w:rFonts w:ascii="Times New Roman" w:hAnsi="Times New Roman" w:cs="Times New Roman"/>
          <w:sz w:val="24"/>
          <w:szCs w:val="24"/>
        </w:rPr>
        <w:t xml:space="preserve"> asset of intelligence.</w:t>
      </w:r>
      <w:r w:rsidR="009C5AD3" w:rsidRPr="003273F4">
        <w:rPr>
          <w:rFonts w:ascii="Times New Roman" w:hAnsi="Times New Roman" w:cs="Times New Roman"/>
          <w:sz w:val="24"/>
          <w:szCs w:val="24"/>
        </w:rPr>
        <w:t xml:space="preserve"> The rivalry between the Alqsa militia and the arme</w:t>
      </w:r>
      <w:r w:rsidR="00CE776F" w:rsidRPr="003273F4">
        <w:rPr>
          <w:rFonts w:ascii="Times New Roman" w:hAnsi="Times New Roman" w:cs="Times New Roman"/>
          <w:sz w:val="24"/>
          <w:szCs w:val="24"/>
        </w:rPr>
        <w:t>d</w:t>
      </w:r>
      <w:r w:rsidR="009C5AD3" w:rsidRPr="003273F4">
        <w:rPr>
          <w:rFonts w:ascii="Times New Roman" w:hAnsi="Times New Roman" w:cs="Times New Roman"/>
          <w:sz w:val="24"/>
          <w:szCs w:val="24"/>
        </w:rPr>
        <w:t xml:space="preserve"> wing of Hamas increases the political instability since </w:t>
      </w:r>
      <w:r w:rsidR="00B17A09" w:rsidRPr="003273F4">
        <w:rPr>
          <w:rFonts w:ascii="Times New Roman" w:hAnsi="Times New Roman" w:cs="Times New Roman"/>
          <w:sz w:val="24"/>
          <w:szCs w:val="24"/>
        </w:rPr>
        <w:t xml:space="preserve">both </w:t>
      </w:r>
      <w:r w:rsidR="00CE776F" w:rsidRPr="003273F4">
        <w:rPr>
          <w:rFonts w:ascii="Times New Roman" w:hAnsi="Times New Roman" w:cs="Times New Roman"/>
          <w:sz w:val="24"/>
          <w:szCs w:val="24"/>
        </w:rPr>
        <w:t>parties</w:t>
      </w:r>
      <w:r w:rsidR="00B17A09" w:rsidRPr="003273F4">
        <w:rPr>
          <w:rFonts w:ascii="Times New Roman" w:hAnsi="Times New Roman" w:cs="Times New Roman"/>
          <w:sz w:val="24"/>
          <w:szCs w:val="24"/>
        </w:rPr>
        <w:t xml:space="preserve"> have a relationship with the Palestinian </w:t>
      </w:r>
      <w:r w:rsidR="00F07F47" w:rsidRPr="003273F4">
        <w:rPr>
          <w:rFonts w:ascii="Times New Roman" w:hAnsi="Times New Roman" w:cs="Times New Roman"/>
          <w:sz w:val="24"/>
          <w:szCs w:val="24"/>
        </w:rPr>
        <w:t>authorities that are</w:t>
      </w:r>
      <w:r w:rsidR="00B17A09" w:rsidRPr="003273F4">
        <w:rPr>
          <w:rFonts w:ascii="Times New Roman" w:hAnsi="Times New Roman" w:cs="Times New Roman"/>
          <w:sz w:val="24"/>
          <w:szCs w:val="24"/>
        </w:rPr>
        <w:t xml:space="preserve"> contagious.</w:t>
      </w:r>
    </w:p>
    <w:p w:rsidR="008A1A0F" w:rsidRPr="003273F4" w:rsidRDefault="00F57A36" w:rsidP="00F07F47">
      <w:pPr>
        <w:spacing w:line="480" w:lineRule="auto"/>
        <w:ind w:left="360" w:right="27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273F4">
        <w:rPr>
          <w:rFonts w:ascii="Times New Roman" w:hAnsi="Times New Roman" w:cs="Times New Roman"/>
          <w:sz w:val="24"/>
          <w:szCs w:val="24"/>
        </w:rPr>
        <w:t>Both films begin with gunfire. T</w:t>
      </w:r>
      <w:r w:rsidRPr="003273F4">
        <w:rPr>
          <w:rFonts w:ascii="Times New Roman" w:hAnsi="Times New Roman" w:cs="Times New Roman"/>
          <w:sz w:val="24"/>
          <w:szCs w:val="24"/>
        </w:rPr>
        <w:t xml:space="preserve">he </w:t>
      </w:r>
      <w:r w:rsidR="00AB25A8" w:rsidRPr="003273F4">
        <w:rPr>
          <w:rFonts w:ascii="Times New Roman" w:hAnsi="Times New Roman" w:cs="Times New Roman"/>
          <w:sz w:val="24"/>
          <w:szCs w:val="24"/>
        </w:rPr>
        <w:t>teenagers</w:t>
      </w:r>
      <w:r w:rsidRPr="003273F4">
        <w:rPr>
          <w:rFonts w:ascii="Times New Roman" w:hAnsi="Times New Roman" w:cs="Times New Roman"/>
          <w:sz w:val="24"/>
          <w:szCs w:val="24"/>
        </w:rPr>
        <w:t xml:space="preserve"> </w:t>
      </w:r>
      <w:r w:rsidR="00AB25A8" w:rsidRPr="003273F4">
        <w:rPr>
          <w:rFonts w:ascii="Times New Roman" w:hAnsi="Times New Roman" w:cs="Times New Roman"/>
          <w:sz w:val="24"/>
          <w:szCs w:val="24"/>
        </w:rPr>
        <w:t>of</w:t>
      </w:r>
      <w:r w:rsidRPr="003273F4">
        <w:rPr>
          <w:rFonts w:ascii="Times New Roman" w:hAnsi="Times New Roman" w:cs="Times New Roman"/>
          <w:sz w:val="24"/>
          <w:szCs w:val="24"/>
        </w:rPr>
        <w:t xml:space="preserve"> Palestine use the rural street sign for target practice in </w:t>
      </w:r>
      <w:r w:rsidRPr="003273F4">
        <w:rPr>
          <w:rFonts w:ascii="Times New Roman" w:hAnsi="Times New Roman" w:cs="Times New Roman"/>
          <w:sz w:val="24"/>
          <w:szCs w:val="24"/>
        </w:rPr>
        <w:t xml:space="preserve">Bethlehem while Israel soldiers use the title character </w:t>
      </w:r>
      <w:r w:rsidR="00C936E6" w:rsidRPr="003273F4">
        <w:rPr>
          <w:rFonts w:ascii="Times New Roman" w:hAnsi="Times New Roman" w:cs="Times New Roman"/>
          <w:sz w:val="24"/>
          <w:szCs w:val="24"/>
        </w:rPr>
        <w:t>for the target</w:t>
      </w:r>
      <w:r w:rsidRPr="003273F4">
        <w:rPr>
          <w:rFonts w:ascii="Times New Roman" w:hAnsi="Times New Roman" w:cs="Times New Roman"/>
          <w:sz w:val="24"/>
          <w:szCs w:val="24"/>
        </w:rPr>
        <w:t>.</w:t>
      </w:r>
      <w:r w:rsidR="00C936E6" w:rsidRPr="003273F4">
        <w:rPr>
          <w:rFonts w:ascii="Times New Roman" w:hAnsi="Times New Roman" w:cs="Times New Roman"/>
          <w:sz w:val="24"/>
          <w:szCs w:val="24"/>
        </w:rPr>
        <w:t xml:space="preserve"> Omar does the business of baking and is shot at when scaling the Israeli built wall that cuts across his community.</w:t>
      </w:r>
      <w:r w:rsidR="000772AA" w:rsidRPr="003273F4">
        <w:rPr>
          <w:rFonts w:ascii="Times New Roman" w:hAnsi="Times New Roman" w:cs="Times New Roman"/>
          <w:sz w:val="24"/>
          <w:szCs w:val="24"/>
        </w:rPr>
        <w:t xml:space="preserve"> The setting in the two films is a biblical background that is pierced by gunfire. An observation n is made that the two films have a similarity where a young militant Palestinian </w:t>
      </w:r>
      <w:r w:rsidR="00BC115D" w:rsidRPr="003273F4">
        <w:rPr>
          <w:rFonts w:ascii="Times New Roman" w:hAnsi="Times New Roman" w:cs="Times New Roman"/>
          <w:sz w:val="24"/>
          <w:szCs w:val="24"/>
        </w:rPr>
        <w:t>is forced to rat o</w:t>
      </w:r>
      <w:r w:rsidR="000772AA" w:rsidRPr="003273F4">
        <w:rPr>
          <w:rFonts w:ascii="Times New Roman" w:hAnsi="Times New Roman" w:cs="Times New Roman"/>
          <w:sz w:val="24"/>
          <w:szCs w:val="24"/>
        </w:rPr>
        <w:t>ut his friends to a secret service agent of Israeli.</w:t>
      </w:r>
      <w:r w:rsidR="00743914" w:rsidRPr="003273F4">
        <w:rPr>
          <w:rFonts w:ascii="Times New Roman" w:hAnsi="Times New Roman" w:cs="Times New Roman"/>
          <w:sz w:val="24"/>
          <w:szCs w:val="24"/>
        </w:rPr>
        <w:t xml:space="preserve"> Bo</w:t>
      </w:r>
      <w:r w:rsidR="00A644DD" w:rsidRPr="003273F4">
        <w:rPr>
          <w:rFonts w:ascii="Times New Roman" w:hAnsi="Times New Roman" w:cs="Times New Roman"/>
          <w:sz w:val="24"/>
          <w:szCs w:val="24"/>
        </w:rPr>
        <w:t>th fil</w:t>
      </w:r>
      <w:r w:rsidR="00743914" w:rsidRPr="003273F4">
        <w:rPr>
          <w:rFonts w:ascii="Times New Roman" w:hAnsi="Times New Roman" w:cs="Times New Roman"/>
          <w:sz w:val="24"/>
          <w:szCs w:val="24"/>
        </w:rPr>
        <w:t>m</w:t>
      </w:r>
      <w:r w:rsidR="00A644DD" w:rsidRPr="003273F4">
        <w:rPr>
          <w:rFonts w:ascii="Times New Roman" w:hAnsi="Times New Roman" w:cs="Times New Roman"/>
          <w:sz w:val="24"/>
          <w:szCs w:val="24"/>
        </w:rPr>
        <w:t xml:space="preserve">s present frustration of the relation between the young men involved with their communities </w:t>
      </w:r>
      <w:r w:rsidR="00DE2BD8" w:rsidRPr="003273F4">
        <w:rPr>
          <w:rFonts w:ascii="Times New Roman" w:hAnsi="Times New Roman" w:cs="Times New Roman"/>
          <w:sz w:val="24"/>
          <w:szCs w:val="24"/>
        </w:rPr>
        <w:t>and the agents that they work within a way that the relationshi</w:t>
      </w:r>
      <w:r w:rsidR="00743914" w:rsidRPr="003273F4">
        <w:rPr>
          <w:rFonts w:ascii="Times New Roman" w:hAnsi="Times New Roman" w:cs="Times New Roman"/>
          <w:sz w:val="24"/>
          <w:szCs w:val="24"/>
        </w:rPr>
        <w:t>p can only be described as comp</w:t>
      </w:r>
      <w:r w:rsidR="00DE2BD8" w:rsidRPr="003273F4">
        <w:rPr>
          <w:rFonts w:ascii="Times New Roman" w:hAnsi="Times New Roman" w:cs="Times New Roman"/>
          <w:sz w:val="24"/>
          <w:szCs w:val="24"/>
        </w:rPr>
        <w:t>licated.</w:t>
      </w:r>
      <w:r w:rsidR="00BC115D" w:rsidRPr="003273F4">
        <w:rPr>
          <w:rFonts w:ascii="Times New Roman" w:hAnsi="Times New Roman" w:cs="Times New Roman"/>
          <w:sz w:val="24"/>
          <w:szCs w:val="24"/>
        </w:rPr>
        <w:t xml:space="preserve"> Blood is a given measurement of betrayal in the two films. </w:t>
      </w:r>
    </w:p>
    <w:p w:rsidR="00F07F47" w:rsidRDefault="00F07F47" w:rsidP="00F07F47">
      <w:pPr>
        <w:spacing w:line="480" w:lineRule="auto"/>
        <w:ind w:left="360" w:right="270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F07F47" w:rsidRDefault="00F07F47" w:rsidP="00F07F47">
      <w:pPr>
        <w:spacing w:line="480" w:lineRule="auto"/>
        <w:ind w:left="360" w:right="270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1D0943" w:rsidRPr="003273F4" w:rsidRDefault="00F57A36" w:rsidP="00F07F47">
      <w:pPr>
        <w:spacing w:line="480" w:lineRule="auto"/>
        <w:ind w:left="360" w:right="27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273F4">
        <w:rPr>
          <w:rFonts w:ascii="Times New Roman" w:hAnsi="Times New Roman" w:cs="Times New Roman"/>
          <w:sz w:val="24"/>
          <w:szCs w:val="24"/>
        </w:rPr>
        <w:lastRenderedPageBreak/>
        <w:t xml:space="preserve">The notice should be taken that the fact that the titles Omar and </w:t>
      </w:r>
      <w:r w:rsidR="000A61D5" w:rsidRPr="003273F4">
        <w:rPr>
          <w:rFonts w:ascii="Times New Roman" w:hAnsi="Times New Roman" w:cs="Times New Roman"/>
          <w:sz w:val="24"/>
          <w:szCs w:val="24"/>
        </w:rPr>
        <w:t>Bethlehem</w:t>
      </w:r>
      <w:r w:rsidRPr="003273F4">
        <w:rPr>
          <w:rFonts w:ascii="Times New Roman" w:hAnsi="Times New Roman" w:cs="Times New Roman"/>
          <w:sz w:val="24"/>
          <w:szCs w:val="24"/>
        </w:rPr>
        <w:t xml:space="preserve"> are different so is a difference in their presentations to a certain extent.</w:t>
      </w:r>
      <w:r w:rsidR="00E81D96" w:rsidRPr="003273F4">
        <w:rPr>
          <w:rFonts w:ascii="Times New Roman" w:hAnsi="Times New Roman" w:cs="Times New Roman"/>
          <w:sz w:val="24"/>
          <w:szCs w:val="24"/>
        </w:rPr>
        <w:t xml:space="preserve"> In this regard, the Palestinian </w:t>
      </w:r>
      <w:r w:rsidR="00513B3B" w:rsidRPr="003273F4">
        <w:rPr>
          <w:rFonts w:ascii="Times New Roman" w:hAnsi="Times New Roman" w:cs="Times New Roman"/>
          <w:sz w:val="24"/>
          <w:szCs w:val="24"/>
        </w:rPr>
        <w:t>Omar</w:t>
      </w:r>
      <w:r w:rsidR="00E81D96" w:rsidRPr="003273F4">
        <w:rPr>
          <w:rFonts w:ascii="Times New Roman" w:hAnsi="Times New Roman" w:cs="Times New Roman"/>
          <w:sz w:val="24"/>
          <w:szCs w:val="24"/>
        </w:rPr>
        <w:t xml:space="preserve"> has a feeling of intimacy focused on the young baker-Adam Bakri as well as his romance </w:t>
      </w:r>
      <w:r w:rsidR="000F2CEA" w:rsidRPr="003273F4">
        <w:rPr>
          <w:rFonts w:ascii="Times New Roman" w:hAnsi="Times New Roman" w:cs="Times New Roman"/>
          <w:sz w:val="24"/>
          <w:szCs w:val="24"/>
        </w:rPr>
        <w:t>with a sister to his fri</w:t>
      </w:r>
      <w:r w:rsidR="00E81D96" w:rsidRPr="003273F4">
        <w:rPr>
          <w:rFonts w:ascii="Times New Roman" w:hAnsi="Times New Roman" w:cs="Times New Roman"/>
          <w:sz w:val="24"/>
          <w:szCs w:val="24"/>
        </w:rPr>
        <w:t>end-Leem</w:t>
      </w:r>
      <w:r w:rsidR="00CE07DA" w:rsidRPr="003273F4">
        <w:rPr>
          <w:rFonts w:ascii="Times New Roman" w:hAnsi="Times New Roman" w:cs="Times New Roman"/>
          <w:sz w:val="24"/>
          <w:szCs w:val="24"/>
        </w:rPr>
        <w:t xml:space="preserve"> </w:t>
      </w:r>
      <w:r w:rsidR="00A012E8" w:rsidRPr="003273F4">
        <w:rPr>
          <w:rFonts w:ascii="Times New Roman" w:hAnsi="Times New Roman" w:cs="Times New Roman"/>
          <w:sz w:val="24"/>
          <w:szCs w:val="24"/>
        </w:rPr>
        <w:t>Lubany</w:t>
      </w:r>
      <w:r w:rsidR="000F2CEA" w:rsidRPr="003273F4">
        <w:rPr>
          <w:rFonts w:ascii="Times New Roman" w:hAnsi="Times New Roman" w:cs="Times New Roman"/>
          <w:sz w:val="24"/>
          <w:szCs w:val="24"/>
        </w:rPr>
        <w:t>. The Sister of the friend is called Nadia, and she is the one h</w:t>
      </w:r>
      <w:r w:rsidR="00A334B7" w:rsidRPr="003273F4">
        <w:rPr>
          <w:rFonts w:ascii="Times New Roman" w:hAnsi="Times New Roman" w:cs="Times New Roman"/>
          <w:sz w:val="24"/>
          <w:szCs w:val="24"/>
        </w:rPr>
        <w:t>e tries to visit on the other s</w:t>
      </w:r>
      <w:r w:rsidR="000F2CEA" w:rsidRPr="003273F4">
        <w:rPr>
          <w:rFonts w:ascii="Times New Roman" w:hAnsi="Times New Roman" w:cs="Times New Roman"/>
          <w:sz w:val="24"/>
          <w:szCs w:val="24"/>
        </w:rPr>
        <w:t xml:space="preserve">ide of the </w:t>
      </w:r>
      <w:r w:rsidR="00A334B7" w:rsidRPr="003273F4">
        <w:rPr>
          <w:rFonts w:ascii="Times New Roman" w:hAnsi="Times New Roman" w:cs="Times New Roman"/>
          <w:sz w:val="24"/>
          <w:szCs w:val="24"/>
        </w:rPr>
        <w:t>wall.</w:t>
      </w:r>
      <w:r w:rsidR="00E049B8" w:rsidRPr="003273F4">
        <w:rPr>
          <w:rFonts w:ascii="Times New Roman" w:hAnsi="Times New Roman" w:cs="Times New Roman"/>
          <w:sz w:val="24"/>
          <w:szCs w:val="24"/>
        </w:rPr>
        <w:t xml:space="preserve"> At this point, Shin Bet agent Rami comes in </w:t>
      </w:r>
      <w:r w:rsidR="00FF6A6A" w:rsidRPr="003273F4">
        <w:rPr>
          <w:rFonts w:ascii="Times New Roman" w:hAnsi="Times New Roman" w:cs="Times New Roman"/>
          <w:sz w:val="24"/>
          <w:szCs w:val="24"/>
        </w:rPr>
        <w:t>between</w:t>
      </w:r>
      <w:r w:rsidR="00E049B8" w:rsidRPr="003273F4">
        <w:rPr>
          <w:rFonts w:ascii="Times New Roman" w:hAnsi="Times New Roman" w:cs="Times New Roman"/>
          <w:sz w:val="24"/>
          <w:szCs w:val="24"/>
        </w:rPr>
        <w:t xml:space="preserve"> the young baker and Nadia.</w:t>
      </w:r>
      <w:r w:rsidR="00FF6A6A" w:rsidRPr="003273F4">
        <w:rPr>
          <w:rFonts w:ascii="Times New Roman" w:hAnsi="Times New Roman" w:cs="Times New Roman"/>
          <w:sz w:val="24"/>
          <w:szCs w:val="24"/>
        </w:rPr>
        <w:t xml:space="preserve"> On the other hand, the Israeli film focuses on </w:t>
      </w:r>
      <w:r w:rsidR="004D4518" w:rsidRPr="003273F4">
        <w:rPr>
          <w:rFonts w:ascii="Times New Roman" w:hAnsi="Times New Roman" w:cs="Times New Roman"/>
          <w:sz w:val="24"/>
          <w:szCs w:val="24"/>
        </w:rPr>
        <w:t>its titular town's unraveling social fabric. Bearing in mind that the Palestinian community is ruled by officious politicos and overrun by Kalashnikov-</w:t>
      </w:r>
      <w:r w:rsidR="001C0A82" w:rsidRPr="003273F4">
        <w:rPr>
          <w:rFonts w:ascii="Times New Roman" w:hAnsi="Times New Roman" w:cs="Times New Roman"/>
          <w:sz w:val="24"/>
          <w:szCs w:val="24"/>
        </w:rPr>
        <w:t>toting</w:t>
      </w:r>
      <w:r w:rsidR="004D4518" w:rsidRPr="003273F4">
        <w:rPr>
          <w:rFonts w:ascii="Times New Roman" w:hAnsi="Times New Roman" w:cs="Times New Roman"/>
          <w:sz w:val="24"/>
          <w:szCs w:val="24"/>
        </w:rPr>
        <w:t xml:space="preserve"> thugs.  Then the film further immerses itself in showing what unraveling means for the young man.</w:t>
      </w:r>
      <w:r w:rsidR="005923F2" w:rsidRPr="003273F4">
        <w:rPr>
          <w:rFonts w:ascii="Times New Roman" w:hAnsi="Times New Roman" w:cs="Times New Roman"/>
          <w:sz w:val="24"/>
          <w:szCs w:val="24"/>
        </w:rPr>
        <w:t xml:space="preserve"> </w:t>
      </w:r>
      <w:r w:rsidR="00F72986" w:rsidRPr="003273F4">
        <w:rPr>
          <w:rFonts w:ascii="Times New Roman" w:hAnsi="Times New Roman" w:cs="Times New Roman"/>
          <w:sz w:val="24"/>
          <w:szCs w:val="24"/>
        </w:rPr>
        <w:t>In this Film, Sanfur (Shadi Mari)'s elder brother is a notorious terrorist working with Shin Bet handler whose action towards the young man depict those of a parent</w:t>
      </w:r>
      <w:r w:rsidR="00F07F47">
        <w:rPr>
          <w:rFonts w:ascii="Times New Roman" w:hAnsi="Times New Roman" w:cs="Times New Roman"/>
          <w:sz w:val="24"/>
          <w:szCs w:val="24"/>
        </w:rPr>
        <w:t xml:space="preserve"> (</w:t>
      </w:r>
      <w:r w:rsidR="00F07F47" w:rsidRPr="00F07F47">
        <w:rPr>
          <w:rFonts w:ascii="Times New Roman" w:hAnsi="Times New Roman" w:cs="Times New Roman"/>
          <w:sz w:val="24"/>
          <w:szCs w:val="24"/>
        </w:rPr>
        <w:t>https://www.youtube.com/watch?v=v5dSeBD-qiY</w:t>
      </w:r>
      <w:r w:rsidR="00F07F47">
        <w:rPr>
          <w:rFonts w:ascii="Times New Roman" w:hAnsi="Times New Roman" w:cs="Times New Roman"/>
          <w:sz w:val="24"/>
          <w:szCs w:val="24"/>
        </w:rPr>
        <w:t>)</w:t>
      </w:r>
      <w:r w:rsidR="00F72986" w:rsidRPr="003273F4">
        <w:rPr>
          <w:rFonts w:ascii="Times New Roman" w:hAnsi="Times New Roman" w:cs="Times New Roman"/>
          <w:sz w:val="24"/>
          <w:szCs w:val="24"/>
        </w:rPr>
        <w:t>.</w:t>
      </w:r>
      <w:r w:rsidR="004D4518" w:rsidRPr="003273F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07F47" w:rsidRDefault="00F57A36" w:rsidP="00F07F47">
      <w:pPr>
        <w:spacing w:line="480" w:lineRule="auto"/>
        <w:ind w:left="360" w:right="27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273F4">
        <w:rPr>
          <w:rFonts w:ascii="Times New Roman" w:hAnsi="Times New Roman" w:cs="Times New Roman"/>
          <w:sz w:val="24"/>
          <w:szCs w:val="24"/>
        </w:rPr>
        <w:t>A</w:t>
      </w:r>
      <w:r w:rsidR="00FB77E7" w:rsidRPr="003273F4">
        <w:rPr>
          <w:rFonts w:ascii="Times New Roman" w:hAnsi="Times New Roman" w:cs="Times New Roman"/>
          <w:sz w:val="24"/>
          <w:szCs w:val="24"/>
        </w:rPr>
        <w:t xml:space="preserve">s much as these </w:t>
      </w:r>
      <w:r w:rsidRPr="003273F4">
        <w:rPr>
          <w:rFonts w:ascii="Times New Roman" w:hAnsi="Times New Roman" w:cs="Times New Roman"/>
          <w:sz w:val="24"/>
          <w:szCs w:val="24"/>
        </w:rPr>
        <w:t>films</w:t>
      </w:r>
      <w:r w:rsidR="00FB77E7" w:rsidRPr="003273F4">
        <w:rPr>
          <w:rFonts w:ascii="Times New Roman" w:hAnsi="Times New Roman" w:cs="Times New Roman"/>
          <w:sz w:val="24"/>
          <w:szCs w:val="24"/>
        </w:rPr>
        <w:t xml:space="preserve"> appear to be earnest in an equal </w:t>
      </w:r>
      <w:r w:rsidRPr="003273F4">
        <w:rPr>
          <w:rFonts w:ascii="Times New Roman" w:hAnsi="Times New Roman" w:cs="Times New Roman"/>
          <w:sz w:val="24"/>
          <w:szCs w:val="24"/>
        </w:rPr>
        <w:t>manner, a close</w:t>
      </w:r>
      <w:r w:rsidR="00FB77E7" w:rsidRPr="003273F4">
        <w:rPr>
          <w:rFonts w:ascii="Times New Roman" w:hAnsi="Times New Roman" w:cs="Times New Roman"/>
          <w:sz w:val="24"/>
          <w:szCs w:val="24"/>
        </w:rPr>
        <w:t xml:space="preserve"> assessment in their </w:t>
      </w:r>
      <w:r w:rsidR="00F07F47" w:rsidRPr="003273F4">
        <w:rPr>
          <w:rFonts w:ascii="Times New Roman" w:hAnsi="Times New Roman" w:cs="Times New Roman"/>
          <w:sz w:val="24"/>
          <w:szCs w:val="24"/>
        </w:rPr>
        <w:t>regard</w:t>
      </w:r>
      <w:r w:rsidR="00FB77E7" w:rsidRPr="003273F4">
        <w:rPr>
          <w:rFonts w:ascii="Times New Roman" w:hAnsi="Times New Roman" w:cs="Times New Roman"/>
          <w:sz w:val="24"/>
          <w:szCs w:val="24"/>
        </w:rPr>
        <w:t xml:space="preserve"> </w:t>
      </w:r>
      <w:r w:rsidRPr="003273F4">
        <w:rPr>
          <w:rFonts w:ascii="Times New Roman" w:hAnsi="Times New Roman" w:cs="Times New Roman"/>
          <w:sz w:val="24"/>
          <w:szCs w:val="24"/>
        </w:rPr>
        <w:t>reveals</w:t>
      </w:r>
      <w:r w:rsidR="00FB77E7" w:rsidRPr="003273F4">
        <w:rPr>
          <w:rFonts w:ascii="Times New Roman" w:hAnsi="Times New Roman" w:cs="Times New Roman"/>
          <w:sz w:val="24"/>
          <w:szCs w:val="24"/>
        </w:rPr>
        <w:t xml:space="preserve"> that they are not </w:t>
      </w:r>
      <w:r w:rsidR="006F1FA4" w:rsidRPr="003273F4">
        <w:rPr>
          <w:rFonts w:ascii="Times New Roman" w:hAnsi="Times New Roman" w:cs="Times New Roman"/>
          <w:sz w:val="24"/>
          <w:szCs w:val="24"/>
        </w:rPr>
        <w:t>accomplished as they may seem to be.</w:t>
      </w:r>
      <w:r w:rsidR="00B35253" w:rsidRPr="003273F4">
        <w:rPr>
          <w:rFonts w:ascii="Times New Roman" w:hAnsi="Times New Roman" w:cs="Times New Roman"/>
          <w:sz w:val="24"/>
          <w:szCs w:val="24"/>
        </w:rPr>
        <w:t xml:space="preserve"> </w:t>
      </w:r>
      <w:r w:rsidR="00613FDF" w:rsidRPr="003273F4">
        <w:rPr>
          <w:rFonts w:ascii="Times New Roman" w:hAnsi="Times New Roman" w:cs="Times New Roman"/>
          <w:sz w:val="24"/>
          <w:szCs w:val="24"/>
        </w:rPr>
        <w:t>For instance, it could be said that Bethlehem could be rated as qualifying</w:t>
      </w:r>
      <w:r w:rsidR="00AD68FE" w:rsidRPr="003273F4">
        <w:rPr>
          <w:rFonts w:ascii="Times New Roman" w:hAnsi="Times New Roman" w:cs="Times New Roman"/>
          <w:sz w:val="24"/>
          <w:szCs w:val="24"/>
        </w:rPr>
        <w:t xml:space="preserve"> when </w:t>
      </w:r>
      <w:r w:rsidR="0037765D" w:rsidRPr="003273F4">
        <w:rPr>
          <w:rFonts w:ascii="Times New Roman" w:hAnsi="Times New Roman" w:cs="Times New Roman"/>
          <w:sz w:val="24"/>
          <w:szCs w:val="24"/>
        </w:rPr>
        <w:t>termed</w:t>
      </w:r>
      <w:r w:rsidR="00AD68FE" w:rsidRPr="003273F4">
        <w:rPr>
          <w:rFonts w:ascii="Times New Roman" w:hAnsi="Times New Roman" w:cs="Times New Roman"/>
          <w:sz w:val="24"/>
          <w:szCs w:val="24"/>
        </w:rPr>
        <w:t xml:space="preserve"> as a promising debut for actors and </w:t>
      </w:r>
      <w:r w:rsidR="0037765D" w:rsidRPr="003273F4">
        <w:rPr>
          <w:rFonts w:ascii="Times New Roman" w:hAnsi="Times New Roman" w:cs="Times New Roman"/>
          <w:sz w:val="24"/>
          <w:szCs w:val="24"/>
        </w:rPr>
        <w:t>directors</w:t>
      </w:r>
      <w:r w:rsidR="00AD68FE" w:rsidRPr="003273F4">
        <w:rPr>
          <w:rFonts w:ascii="Times New Roman" w:hAnsi="Times New Roman" w:cs="Times New Roman"/>
          <w:sz w:val="24"/>
          <w:szCs w:val="24"/>
        </w:rPr>
        <w:t xml:space="preserve"> that are working on it for the first time.</w:t>
      </w:r>
      <w:r w:rsidR="00AF64C8" w:rsidRPr="003273F4">
        <w:rPr>
          <w:rFonts w:ascii="Times New Roman" w:hAnsi="Times New Roman" w:cs="Times New Roman"/>
          <w:sz w:val="24"/>
          <w:szCs w:val="24"/>
        </w:rPr>
        <w:t xml:space="preserve"> </w:t>
      </w:r>
      <w:r w:rsidR="004C365F" w:rsidRPr="003273F4">
        <w:rPr>
          <w:rFonts w:ascii="Times New Roman" w:hAnsi="Times New Roman" w:cs="Times New Roman"/>
          <w:sz w:val="24"/>
          <w:szCs w:val="24"/>
        </w:rPr>
        <w:t xml:space="preserve">However, </w:t>
      </w:r>
      <w:r w:rsidR="00F07F47" w:rsidRPr="003273F4">
        <w:rPr>
          <w:rFonts w:ascii="Times New Roman" w:hAnsi="Times New Roman" w:cs="Times New Roman"/>
          <w:sz w:val="24"/>
          <w:szCs w:val="24"/>
        </w:rPr>
        <w:t>it’s</w:t>
      </w:r>
      <w:r w:rsidR="004C365F" w:rsidRPr="003273F4">
        <w:rPr>
          <w:rFonts w:ascii="Times New Roman" w:hAnsi="Times New Roman" w:cs="Times New Roman"/>
          <w:sz w:val="24"/>
          <w:szCs w:val="24"/>
        </w:rPr>
        <w:t xml:space="preserve"> slack at the beginning in addition to the thriller tricks that are employed to create </w:t>
      </w:r>
      <w:r w:rsidR="00DB401F" w:rsidRPr="003273F4">
        <w:rPr>
          <w:rFonts w:ascii="Times New Roman" w:hAnsi="Times New Roman" w:cs="Times New Roman"/>
          <w:sz w:val="24"/>
          <w:szCs w:val="24"/>
        </w:rPr>
        <w:t>tension</w:t>
      </w:r>
      <w:r w:rsidR="004C365F" w:rsidRPr="003273F4">
        <w:rPr>
          <w:rFonts w:ascii="Times New Roman" w:hAnsi="Times New Roman" w:cs="Times New Roman"/>
          <w:sz w:val="24"/>
          <w:szCs w:val="24"/>
        </w:rPr>
        <w:t xml:space="preserve"> later, as well as the undersc</w:t>
      </w:r>
      <w:r w:rsidR="00CE6F6B" w:rsidRPr="003273F4">
        <w:rPr>
          <w:rFonts w:ascii="Times New Roman" w:hAnsi="Times New Roman" w:cs="Times New Roman"/>
          <w:sz w:val="24"/>
          <w:szCs w:val="24"/>
        </w:rPr>
        <w:t>oring in the music that is used</w:t>
      </w:r>
      <w:r w:rsidR="00F5271B" w:rsidRPr="003273F4">
        <w:rPr>
          <w:rFonts w:ascii="Times New Roman" w:hAnsi="Times New Roman" w:cs="Times New Roman"/>
          <w:sz w:val="24"/>
          <w:szCs w:val="24"/>
        </w:rPr>
        <w:t xml:space="preserve">, </w:t>
      </w:r>
      <w:r w:rsidR="00DB401F" w:rsidRPr="003273F4">
        <w:rPr>
          <w:rFonts w:ascii="Times New Roman" w:hAnsi="Times New Roman" w:cs="Times New Roman"/>
          <w:sz w:val="24"/>
          <w:szCs w:val="24"/>
        </w:rPr>
        <w:t>crowds</w:t>
      </w:r>
      <w:r w:rsidR="00F5271B" w:rsidRPr="003273F4">
        <w:rPr>
          <w:rFonts w:ascii="Times New Roman" w:hAnsi="Times New Roman" w:cs="Times New Roman"/>
          <w:sz w:val="24"/>
          <w:szCs w:val="24"/>
        </w:rPr>
        <w:t xml:space="preserve"> that are </w:t>
      </w:r>
      <w:r w:rsidR="00DB401F" w:rsidRPr="003273F4">
        <w:rPr>
          <w:rFonts w:ascii="Times New Roman" w:hAnsi="Times New Roman" w:cs="Times New Roman"/>
          <w:sz w:val="24"/>
          <w:szCs w:val="24"/>
        </w:rPr>
        <w:t>threatening and</w:t>
      </w:r>
      <w:r w:rsidR="00F5271B" w:rsidRPr="003273F4">
        <w:rPr>
          <w:rFonts w:ascii="Times New Roman" w:hAnsi="Times New Roman" w:cs="Times New Roman"/>
          <w:sz w:val="24"/>
          <w:szCs w:val="24"/>
        </w:rPr>
        <w:t xml:space="preserve"> careening vehicles hinder sneaking pat the in</w:t>
      </w:r>
      <w:r w:rsidR="00DB401F" w:rsidRPr="003273F4">
        <w:rPr>
          <w:rFonts w:ascii="Times New Roman" w:hAnsi="Times New Roman" w:cs="Times New Roman"/>
          <w:sz w:val="24"/>
          <w:szCs w:val="24"/>
        </w:rPr>
        <w:t>t</w:t>
      </w:r>
      <w:r w:rsidR="00F5271B" w:rsidRPr="003273F4">
        <w:rPr>
          <w:rFonts w:ascii="Times New Roman" w:hAnsi="Times New Roman" w:cs="Times New Roman"/>
          <w:sz w:val="24"/>
          <w:szCs w:val="24"/>
        </w:rPr>
        <w:t>e</w:t>
      </w:r>
      <w:r w:rsidR="00DB401F" w:rsidRPr="003273F4">
        <w:rPr>
          <w:rFonts w:ascii="Times New Roman" w:hAnsi="Times New Roman" w:cs="Times New Roman"/>
          <w:sz w:val="24"/>
          <w:szCs w:val="24"/>
        </w:rPr>
        <w:t>nd</w:t>
      </w:r>
      <w:r w:rsidR="00F5271B" w:rsidRPr="003273F4">
        <w:rPr>
          <w:rFonts w:ascii="Times New Roman" w:hAnsi="Times New Roman" w:cs="Times New Roman"/>
          <w:sz w:val="24"/>
          <w:szCs w:val="24"/>
        </w:rPr>
        <w:t>ed defenses.</w:t>
      </w:r>
      <w:r w:rsidR="00DB401F" w:rsidRPr="003273F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07F47" w:rsidRDefault="00F07F47" w:rsidP="00F07F47">
      <w:pPr>
        <w:spacing w:line="480" w:lineRule="auto"/>
        <w:ind w:left="360" w:right="270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4C555A" w:rsidRDefault="00FE648A" w:rsidP="00F07F47">
      <w:pPr>
        <w:spacing w:line="480" w:lineRule="auto"/>
        <w:ind w:left="360" w:right="27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273F4">
        <w:rPr>
          <w:rFonts w:ascii="Times New Roman" w:hAnsi="Times New Roman" w:cs="Times New Roman"/>
          <w:sz w:val="24"/>
          <w:szCs w:val="24"/>
        </w:rPr>
        <w:lastRenderedPageBreak/>
        <w:t xml:space="preserve">An establishment is made that Omar manages to </w:t>
      </w:r>
      <w:r w:rsidR="00A138D2" w:rsidRPr="003273F4">
        <w:rPr>
          <w:rFonts w:ascii="Times New Roman" w:hAnsi="Times New Roman" w:cs="Times New Roman"/>
          <w:sz w:val="24"/>
          <w:szCs w:val="24"/>
        </w:rPr>
        <w:t xml:space="preserve">maneuver through the barriers by </w:t>
      </w:r>
      <w:r w:rsidR="00A27519" w:rsidRPr="003273F4">
        <w:rPr>
          <w:rFonts w:ascii="Times New Roman" w:hAnsi="Times New Roman" w:cs="Times New Roman"/>
          <w:sz w:val="24"/>
          <w:szCs w:val="24"/>
        </w:rPr>
        <w:t xml:space="preserve">being efficient </w:t>
      </w:r>
      <w:r w:rsidR="00F707AB" w:rsidRPr="003273F4">
        <w:rPr>
          <w:rFonts w:ascii="Times New Roman" w:hAnsi="Times New Roman" w:cs="Times New Roman"/>
          <w:sz w:val="24"/>
          <w:szCs w:val="24"/>
        </w:rPr>
        <w:t>through the use of a personal story</w:t>
      </w:r>
      <w:r w:rsidR="00680779" w:rsidRPr="003273F4">
        <w:rPr>
          <w:rFonts w:ascii="Times New Roman" w:hAnsi="Times New Roman" w:cs="Times New Roman"/>
          <w:sz w:val="24"/>
          <w:szCs w:val="24"/>
        </w:rPr>
        <w:t xml:space="preserve"> and also developing a real world that is persuasive. It makes the </w:t>
      </w:r>
      <w:r w:rsidR="00F54B60" w:rsidRPr="003273F4">
        <w:rPr>
          <w:rFonts w:ascii="Times New Roman" w:hAnsi="Times New Roman" w:cs="Times New Roman"/>
          <w:sz w:val="24"/>
          <w:szCs w:val="24"/>
        </w:rPr>
        <w:t>film</w:t>
      </w:r>
      <w:r w:rsidR="00680779" w:rsidRPr="003273F4">
        <w:rPr>
          <w:rFonts w:ascii="Times New Roman" w:hAnsi="Times New Roman" w:cs="Times New Roman"/>
          <w:sz w:val="24"/>
          <w:szCs w:val="24"/>
        </w:rPr>
        <w:t xml:space="preserve"> to appear so authentic to the extent of making those who watch it eager to experience further developments to the </w:t>
      </w:r>
      <w:r w:rsidR="00F54B60" w:rsidRPr="003273F4">
        <w:rPr>
          <w:rFonts w:ascii="Times New Roman" w:hAnsi="Times New Roman" w:cs="Times New Roman"/>
          <w:sz w:val="24"/>
          <w:szCs w:val="24"/>
        </w:rPr>
        <w:t>existing one</w:t>
      </w:r>
      <w:r w:rsidR="00680779" w:rsidRPr="003273F4">
        <w:rPr>
          <w:rFonts w:ascii="Times New Roman" w:hAnsi="Times New Roman" w:cs="Times New Roman"/>
          <w:sz w:val="24"/>
          <w:szCs w:val="24"/>
        </w:rPr>
        <w:t>.</w:t>
      </w:r>
      <w:r w:rsidR="00CE776F" w:rsidRPr="003273F4">
        <w:rPr>
          <w:rFonts w:ascii="Times New Roman" w:hAnsi="Times New Roman" w:cs="Times New Roman"/>
          <w:sz w:val="24"/>
          <w:szCs w:val="24"/>
        </w:rPr>
        <w:t xml:space="preserve"> D</w:t>
      </w:r>
      <w:r w:rsidR="00F57A36" w:rsidRPr="003273F4">
        <w:rPr>
          <w:rFonts w:ascii="Times New Roman" w:hAnsi="Times New Roman" w:cs="Times New Roman"/>
          <w:sz w:val="24"/>
          <w:szCs w:val="24"/>
        </w:rPr>
        <w:t>espite the fact that these two films are created and</w:t>
      </w:r>
      <w:r w:rsidR="00F57A36" w:rsidRPr="003273F4">
        <w:rPr>
          <w:rFonts w:ascii="Times New Roman" w:hAnsi="Times New Roman" w:cs="Times New Roman"/>
          <w:sz w:val="24"/>
          <w:szCs w:val="24"/>
        </w:rPr>
        <w:t xml:space="preserve"> directed differently and by different profes</w:t>
      </w:r>
      <w:r w:rsidR="002511E1" w:rsidRPr="003273F4">
        <w:rPr>
          <w:rFonts w:ascii="Times New Roman" w:hAnsi="Times New Roman" w:cs="Times New Roman"/>
          <w:sz w:val="24"/>
          <w:szCs w:val="24"/>
        </w:rPr>
        <w:t xml:space="preserve">sionals, they both illustrate the feeling of </w:t>
      </w:r>
      <w:r w:rsidR="00F54B60" w:rsidRPr="003273F4">
        <w:rPr>
          <w:rFonts w:ascii="Times New Roman" w:hAnsi="Times New Roman" w:cs="Times New Roman"/>
          <w:sz w:val="24"/>
          <w:szCs w:val="24"/>
        </w:rPr>
        <w:t>hopelessness</w:t>
      </w:r>
      <w:r w:rsidR="002511E1" w:rsidRPr="003273F4">
        <w:rPr>
          <w:rFonts w:ascii="Times New Roman" w:hAnsi="Times New Roman" w:cs="Times New Roman"/>
          <w:sz w:val="24"/>
          <w:szCs w:val="24"/>
        </w:rPr>
        <w:t xml:space="preserve"> that cannot be avoided </w:t>
      </w:r>
      <w:r w:rsidR="00C560A4" w:rsidRPr="003273F4">
        <w:rPr>
          <w:rFonts w:ascii="Times New Roman" w:hAnsi="Times New Roman" w:cs="Times New Roman"/>
          <w:sz w:val="24"/>
          <w:szCs w:val="24"/>
        </w:rPr>
        <w:t>or</w:t>
      </w:r>
      <w:r w:rsidR="002511E1" w:rsidRPr="003273F4">
        <w:rPr>
          <w:rFonts w:ascii="Times New Roman" w:hAnsi="Times New Roman" w:cs="Times New Roman"/>
          <w:sz w:val="24"/>
          <w:szCs w:val="24"/>
        </w:rPr>
        <w:t xml:space="preserve"> mitigated. </w:t>
      </w:r>
    </w:p>
    <w:p w:rsidR="00F07F47" w:rsidRDefault="00F07F47" w:rsidP="00F07F47">
      <w:pPr>
        <w:spacing w:line="480" w:lineRule="auto"/>
        <w:ind w:left="360" w:right="270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F07F47" w:rsidRDefault="00F07F47" w:rsidP="00F07F47">
      <w:pPr>
        <w:spacing w:line="480" w:lineRule="auto"/>
        <w:ind w:left="360" w:right="270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F07F47" w:rsidRDefault="00F07F47" w:rsidP="00F07F47">
      <w:pPr>
        <w:spacing w:line="480" w:lineRule="auto"/>
        <w:ind w:left="360" w:right="270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F07F47" w:rsidRDefault="00F07F47" w:rsidP="00F07F47">
      <w:pPr>
        <w:spacing w:line="480" w:lineRule="auto"/>
        <w:ind w:left="360" w:right="270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F07F47" w:rsidRDefault="00F07F47" w:rsidP="00F07F47">
      <w:pPr>
        <w:spacing w:line="480" w:lineRule="auto"/>
        <w:ind w:left="360" w:right="270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F07F47" w:rsidRDefault="00F07F47" w:rsidP="00F07F47">
      <w:pPr>
        <w:spacing w:line="480" w:lineRule="auto"/>
        <w:ind w:left="360" w:right="270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F07F47" w:rsidRDefault="00F07F47" w:rsidP="00F07F47">
      <w:pPr>
        <w:spacing w:line="480" w:lineRule="auto"/>
        <w:ind w:left="360" w:right="270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F07F47" w:rsidRDefault="00F07F47" w:rsidP="00F07F47">
      <w:pPr>
        <w:spacing w:line="480" w:lineRule="auto"/>
        <w:ind w:left="360" w:right="270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F07F47" w:rsidRDefault="00F07F47" w:rsidP="00F07F47">
      <w:pPr>
        <w:spacing w:line="480" w:lineRule="auto"/>
        <w:ind w:left="360" w:right="270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F07F47" w:rsidRDefault="00F07F47" w:rsidP="00F07F47">
      <w:pPr>
        <w:spacing w:line="480" w:lineRule="auto"/>
        <w:ind w:left="360" w:right="270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F07F47" w:rsidRDefault="00F07F47" w:rsidP="00F07F47">
      <w:pPr>
        <w:spacing w:line="480" w:lineRule="auto"/>
        <w:ind w:left="360" w:right="270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F07F47" w:rsidRDefault="00F07F47" w:rsidP="00F07F47">
      <w:pPr>
        <w:spacing w:line="480" w:lineRule="auto"/>
        <w:ind w:left="360" w:right="270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1C0A82" w:rsidRDefault="00F57A36" w:rsidP="00F07F47">
      <w:pPr>
        <w:spacing w:line="480" w:lineRule="auto"/>
        <w:ind w:left="360" w:right="27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F07F47" w:rsidRDefault="00F07F47" w:rsidP="00F07F47">
      <w:pPr>
        <w:spacing w:line="480" w:lineRule="auto"/>
        <w:ind w:left="360" w:right="27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07F47">
        <w:rPr>
          <w:rFonts w:ascii="Times New Roman" w:hAnsi="Times New Roman" w:cs="Times New Roman"/>
          <w:sz w:val="24"/>
          <w:szCs w:val="24"/>
        </w:rPr>
        <w:t>https://www.youtube.com/watch?v=v5dSeBD-qiY</w:t>
      </w:r>
    </w:p>
    <w:p w:rsidR="001C0A82" w:rsidRPr="003273F4" w:rsidRDefault="001C0A82" w:rsidP="002027DF">
      <w:pPr>
        <w:spacing w:line="480" w:lineRule="auto"/>
        <w:ind w:left="360" w:right="270" w:firstLine="720"/>
        <w:rPr>
          <w:rFonts w:ascii="Times New Roman" w:hAnsi="Times New Roman" w:cs="Times New Roman"/>
          <w:sz w:val="24"/>
          <w:szCs w:val="24"/>
        </w:rPr>
      </w:pPr>
    </w:p>
    <w:p w:rsidR="00AB25A8" w:rsidRPr="003273F4" w:rsidRDefault="00AB25A8" w:rsidP="002027DF">
      <w:pPr>
        <w:spacing w:line="480" w:lineRule="auto"/>
        <w:ind w:left="360" w:right="270" w:firstLine="720"/>
        <w:rPr>
          <w:rFonts w:ascii="Times New Roman" w:hAnsi="Times New Roman" w:cs="Times New Roman"/>
          <w:sz w:val="24"/>
          <w:szCs w:val="24"/>
        </w:rPr>
      </w:pPr>
    </w:p>
    <w:sectPr w:rsidR="00AB25A8" w:rsidRPr="003273F4" w:rsidSect="007235DE">
      <w:headerReference w:type="default" r:id="rId6"/>
      <w:headerReference w:type="first" r:id="rId7"/>
      <w:pgSz w:w="12240" w:h="15840"/>
      <w:pgMar w:top="1620" w:right="1440" w:bottom="207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7A36" w:rsidRDefault="00F57A36" w:rsidP="00683B33">
      <w:pPr>
        <w:spacing w:after="0" w:line="240" w:lineRule="auto"/>
      </w:pPr>
      <w:r>
        <w:separator/>
      </w:r>
    </w:p>
  </w:endnote>
  <w:endnote w:type="continuationSeparator" w:id="0">
    <w:p w:rsidR="00F57A36" w:rsidRDefault="00F57A36" w:rsidP="00683B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7A36" w:rsidRDefault="00F57A36" w:rsidP="00683B33">
      <w:pPr>
        <w:spacing w:after="0" w:line="240" w:lineRule="auto"/>
      </w:pPr>
      <w:r>
        <w:separator/>
      </w:r>
    </w:p>
  </w:footnote>
  <w:footnote w:type="continuationSeparator" w:id="0">
    <w:p w:rsidR="00F57A36" w:rsidRDefault="00F57A36" w:rsidP="00683B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6117160"/>
      <w:docPartObj>
        <w:docPartGallery w:val="Page Numbers (Top of Page)"/>
        <w:docPartUnique/>
      </w:docPartObj>
    </w:sdtPr>
    <w:sdtEndPr>
      <w:rPr>
        <w:noProof/>
      </w:rPr>
    </w:sdtEndPr>
    <w:sdtContent>
      <w:p w:rsidR="007235DE" w:rsidRDefault="00F57A36" w:rsidP="007235DE">
        <w:pPr>
          <w:pStyle w:val="Header"/>
        </w:pPr>
        <w:r w:rsidRPr="007235DE">
          <w:rPr>
            <w:rFonts w:ascii="Times New Roman" w:hAnsi="Times New Roman" w:cs="Times New Roman"/>
            <w:sz w:val="24"/>
            <w:szCs w:val="24"/>
          </w:rPr>
          <w:t xml:space="preserve"> OMAR AND BETHLEHEM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 </w:t>
        </w:r>
        <w:r w:rsidRPr="007235DE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="00683B33">
          <w:fldChar w:fldCharType="begin"/>
        </w:r>
        <w:r>
          <w:instrText xml:space="preserve"> PAGE   \* MERGEFORMAT </w:instrText>
        </w:r>
        <w:r w:rsidR="00683B33">
          <w:fldChar w:fldCharType="separate"/>
        </w:r>
        <w:r w:rsidR="000627F2">
          <w:rPr>
            <w:noProof/>
          </w:rPr>
          <w:t>6</w:t>
        </w:r>
        <w:r w:rsidR="00683B33">
          <w:rPr>
            <w:noProof/>
          </w:rPr>
          <w:fldChar w:fldCharType="end"/>
        </w:r>
      </w:p>
    </w:sdtContent>
  </w:sdt>
  <w:p w:rsidR="007235DE" w:rsidRDefault="007235DE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5DE" w:rsidRPr="007235DE" w:rsidRDefault="00F57A36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Running H</w:t>
    </w:r>
    <w:r w:rsidRPr="007235DE">
      <w:rPr>
        <w:rFonts w:ascii="Times New Roman" w:hAnsi="Times New Roman" w:cs="Times New Roman"/>
        <w:sz w:val="24"/>
        <w:szCs w:val="24"/>
      </w:rPr>
      <w:t xml:space="preserve">ead: OMAR AND BETHLEHEM        </w:t>
    </w:r>
    <w:r>
      <w:rPr>
        <w:rFonts w:ascii="Times New Roman" w:hAnsi="Times New Roman" w:cs="Times New Roman"/>
        <w:sz w:val="24"/>
        <w:szCs w:val="24"/>
      </w:rPr>
      <w:t xml:space="preserve">                     </w:t>
    </w:r>
    <w:r w:rsidRPr="007235DE">
      <w:rPr>
        <w:rFonts w:ascii="Times New Roman" w:hAnsi="Times New Roman" w:cs="Times New Roman"/>
        <w:sz w:val="24"/>
        <w:szCs w:val="24"/>
      </w:rPr>
      <w:t xml:space="preserve">                         </w:t>
    </w:r>
    <w:r>
      <w:rPr>
        <w:rFonts w:ascii="Times New Roman" w:hAnsi="Times New Roman" w:cs="Times New Roman"/>
        <w:sz w:val="24"/>
        <w:szCs w:val="24"/>
      </w:rPr>
      <w:t xml:space="preserve">              </w:t>
    </w:r>
    <w:r>
      <w:rPr>
        <w:rFonts w:ascii="Times New Roman" w:hAnsi="Times New Roman" w:cs="Times New Roman"/>
        <w:sz w:val="24"/>
        <w:szCs w:val="24"/>
      </w:rPr>
      <w:t xml:space="preserve">              </w:t>
    </w:r>
    <w:r w:rsidRPr="007235DE">
      <w:rPr>
        <w:rFonts w:ascii="Times New Roman" w:hAnsi="Times New Roman" w:cs="Times New Roman"/>
        <w:sz w:val="24"/>
        <w:szCs w:val="24"/>
      </w:rPr>
      <w:t>1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029B5"/>
    <w:rsid w:val="00000AE0"/>
    <w:rsid w:val="00002A0E"/>
    <w:rsid w:val="000627F2"/>
    <w:rsid w:val="000772AA"/>
    <w:rsid w:val="000A61D5"/>
    <w:rsid w:val="000F2CEA"/>
    <w:rsid w:val="00170BC8"/>
    <w:rsid w:val="001C0A82"/>
    <w:rsid w:val="001D0943"/>
    <w:rsid w:val="001D2D05"/>
    <w:rsid w:val="001E1E61"/>
    <w:rsid w:val="001E740F"/>
    <w:rsid w:val="001F0508"/>
    <w:rsid w:val="002027DF"/>
    <w:rsid w:val="002511E1"/>
    <w:rsid w:val="00285446"/>
    <w:rsid w:val="003273F4"/>
    <w:rsid w:val="00330FBE"/>
    <w:rsid w:val="0037765D"/>
    <w:rsid w:val="003B15AF"/>
    <w:rsid w:val="003C495B"/>
    <w:rsid w:val="0040039B"/>
    <w:rsid w:val="004C365F"/>
    <w:rsid w:val="004C555A"/>
    <w:rsid w:val="004D4518"/>
    <w:rsid w:val="004D7806"/>
    <w:rsid w:val="0051218A"/>
    <w:rsid w:val="00513B3B"/>
    <w:rsid w:val="005923F2"/>
    <w:rsid w:val="005E4BD7"/>
    <w:rsid w:val="00613D94"/>
    <w:rsid w:val="00613FDF"/>
    <w:rsid w:val="00634474"/>
    <w:rsid w:val="00680779"/>
    <w:rsid w:val="00683B33"/>
    <w:rsid w:val="00691E51"/>
    <w:rsid w:val="006E28E4"/>
    <w:rsid w:val="006F1603"/>
    <w:rsid w:val="006F1FA4"/>
    <w:rsid w:val="007115EC"/>
    <w:rsid w:val="007235DE"/>
    <w:rsid w:val="00743914"/>
    <w:rsid w:val="0075160B"/>
    <w:rsid w:val="00765A31"/>
    <w:rsid w:val="007B457B"/>
    <w:rsid w:val="007F0417"/>
    <w:rsid w:val="008029B5"/>
    <w:rsid w:val="00816203"/>
    <w:rsid w:val="00845479"/>
    <w:rsid w:val="008A1A0F"/>
    <w:rsid w:val="008E76CE"/>
    <w:rsid w:val="00980897"/>
    <w:rsid w:val="009C3871"/>
    <w:rsid w:val="009C5AD3"/>
    <w:rsid w:val="00A012E8"/>
    <w:rsid w:val="00A138D2"/>
    <w:rsid w:val="00A14395"/>
    <w:rsid w:val="00A214F2"/>
    <w:rsid w:val="00A27519"/>
    <w:rsid w:val="00A334B7"/>
    <w:rsid w:val="00A644DD"/>
    <w:rsid w:val="00A83E2D"/>
    <w:rsid w:val="00AB25A8"/>
    <w:rsid w:val="00AD68FE"/>
    <w:rsid w:val="00AF64C8"/>
    <w:rsid w:val="00B051EB"/>
    <w:rsid w:val="00B17A09"/>
    <w:rsid w:val="00B35253"/>
    <w:rsid w:val="00B37D20"/>
    <w:rsid w:val="00B50D4E"/>
    <w:rsid w:val="00BC115D"/>
    <w:rsid w:val="00BC5657"/>
    <w:rsid w:val="00C04885"/>
    <w:rsid w:val="00C50A32"/>
    <w:rsid w:val="00C560A4"/>
    <w:rsid w:val="00C9306D"/>
    <w:rsid w:val="00C936E6"/>
    <w:rsid w:val="00CE07DA"/>
    <w:rsid w:val="00CE6F6B"/>
    <w:rsid w:val="00CE776F"/>
    <w:rsid w:val="00D01FCE"/>
    <w:rsid w:val="00D37816"/>
    <w:rsid w:val="00D5266E"/>
    <w:rsid w:val="00DB401F"/>
    <w:rsid w:val="00DC6A91"/>
    <w:rsid w:val="00DE2BD8"/>
    <w:rsid w:val="00E049B8"/>
    <w:rsid w:val="00E81D96"/>
    <w:rsid w:val="00EA41CD"/>
    <w:rsid w:val="00EC6018"/>
    <w:rsid w:val="00EF256B"/>
    <w:rsid w:val="00F07F47"/>
    <w:rsid w:val="00F5271B"/>
    <w:rsid w:val="00F54B60"/>
    <w:rsid w:val="00F57A36"/>
    <w:rsid w:val="00F707AB"/>
    <w:rsid w:val="00F72986"/>
    <w:rsid w:val="00FB77E7"/>
    <w:rsid w:val="00FE0195"/>
    <w:rsid w:val="00FE648A"/>
    <w:rsid w:val="00FF6A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565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235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35DE"/>
  </w:style>
  <w:style w:type="paragraph" w:styleId="Footer">
    <w:name w:val="footer"/>
    <w:basedOn w:val="Normal"/>
    <w:link w:val="FooterChar"/>
    <w:uiPriority w:val="99"/>
    <w:unhideWhenUsed/>
    <w:rsid w:val="007235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35DE"/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83B3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83B33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7F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7F4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6</Pages>
  <Words>780</Words>
  <Characters>4452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hp ProBook 4530 User</cp:lastModifiedBy>
  <cp:revision>2</cp:revision>
  <dcterms:created xsi:type="dcterms:W3CDTF">2018-03-22T01:40:00Z</dcterms:created>
  <dcterms:modified xsi:type="dcterms:W3CDTF">2018-03-22T01:40:00Z</dcterms:modified>
</cp:coreProperties>
</file>